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5"/>
        <w:gridCol w:w="2382"/>
        <w:gridCol w:w="5593"/>
      </w:tblGrid>
      <w:tr w14:paraId="28A1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6828" w:type="dxa"/>
            <w:vMerge w:val="restart"/>
          </w:tcPr>
          <w:p w14:paraId="300F6EE8">
            <w:pPr>
              <w:widowControl w:val="0"/>
              <w:spacing w:line="360" w:lineRule="atLeast"/>
              <w:ind w:left="-120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UNIVERSITE DES SCIENCES ET DE LA TECHNOLOGIE </w:t>
            </w:r>
            <w:r>
              <w:rPr>
                <w:b/>
                <w:bCs/>
              </w:rPr>
              <w:tab/>
            </w:r>
          </w:p>
          <w:p w14:paraId="58976445">
            <w:pPr>
              <w:widowControl w:val="0"/>
              <w:spacing w:line="360" w:lineRule="atLeast"/>
              <w:ind w:left="-120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“HOUARI BOUMEDIENE”</w:t>
            </w:r>
          </w:p>
          <w:p w14:paraId="7CBE18B3">
            <w:pPr>
              <w:spacing w:line="300" w:lineRule="auto"/>
              <w:ind w:left="-120" w:right="-108"/>
              <w:jc w:val="center"/>
              <w:rPr>
                <w:b/>
                <w:bCs/>
              </w:rPr>
            </w:pPr>
          </w:p>
          <w:p w14:paraId="63EE77DA">
            <w:pPr>
              <w:spacing w:line="300" w:lineRule="auto"/>
              <w:ind w:left="-120" w:right="-108"/>
              <w:rPr>
                <w:b/>
                <w:bCs/>
              </w:rPr>
            </w:pPr>
          </w:p>
        </w:tc>
        <w:tc>
          <w:tcPr>
            <w:tcW w:w="2640" w:type="dxa"/>
            <w:vMerge w:val="restart"/>
          </w:tcPr>
          <w:p w14:paraId="6EA5F4AE">
            <w:pPr>
              <w:widowControl w:val="0"/>
              <w:spacing w:line="360" w:lineRule="atLeast"/>
              <w:ind w:right="-1048"/>
            </w:pPr>
          </w:p>
        </w:tc>
        <w:tc>
          <w:tcPr>
            <w:tcW w:w="6068" w:type="dxa"/>
          </w:tcPr>
          <w:p w14:paraId="33743021">
            <w:pPr>
              <w:widowControl w:val="0"/>
              <w:spacing w:line="360" w:lineRule="atLeast"/>
              <w:ind w:righ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ETAT NOMINATIF DES BENEFICIAIRES</w:t>
            </w:r>
          </w:p>
          <w:p w14:paraId="1D6E6650">
            <w:pPr>
              <w:widowControl w:val="0"/>
              <w:spacing w:line="360" w:lineRule="atLeast"/>
              <w:ind w:righ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 STAGE DE COURTE DUREE OU DE PARTICIPATION A DES RENCONTRES SCIENTIFIQUES A L’ETRANGER </w:t>
            </w:r>
          </w:p>
        </w:tc>
      </w:tr>
      <w:tr w14:paraId="5BD51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28" w:type="dxa"/>
            <w:vMerge w:val="continue"/>
          </w:tcPr>
          <w:p w14:paraId="5BFCACD7">
            <w:pPr>
              <w:widowControl w:val="0"/>
              <w:spacing w:line="360" w:lineRule="atLeast"/>
              <w:ind w:left="-120" w:right="-108"/>
              <w:jc w:val="center"/>
              <w:rPr>
                <w:b/>
                <w:bCs/>
              </w:rPr>
            </w:pPr>
          </w:p>
        </w:tc>
        <w:tc>
          <w:tcPr>
            <w:tcW w:w="2640" w:type="dxa"/>
            <w:vMerge w:val="continue"/>
          </w:tcPr>
          <w:p w14:paraId="24B914FA">
            <w:pPr>
              <w:widowControl w:val="0"/>
              <w:spacing w:line="360" w:lineRule="atLeast"/>
              <w:ind w:right="-1048"/>
            </w:pPr>
          </w:p>
        </w:tc>
        <w:tc>
          <w:tcPr>
            <w:tcW w:w="6068" w:type="dxa"/>
          </w:tcPr>
          <w:p w14:paraId="4F4FE13F">
            <w:pPr>
              <w:widowControl w:val="0"/>
              <w:spacing w:line="360" w:lineRule="atLeast"/>
              <w:ind w:righ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</w:tc>
      </w:tr>
    </w:tbl>
    <w:p w14:paraId="1C9E75B3">
      <w:pPr>
        <w:widowControl w:val="0"/>
        <w:ind w:right="-1048"/>
        <w:jc w:val="both"/>
        <w:rPr>
          <w:sz w:val="20"/>
        </w:rPr>
      </w:pPr>
    </w:p>
    <w:p w14:paraId="56B0D234">
      <w:pPr>
        <w:widowControl w:val="0"/>
        <w:spacing w:line="360" w:lineRule="atLeast"/>
        <w:ind w:right="-1048"/>
        <w:jc w:val="center"/>
        <w:rPr>
          <w:sz w:val="20"/>
        </w:rPr>
      </w:pPr>
      <w:r>
        <w:rPr>
          <w:b/>
          <w:bCs/>
        </w:rPr>
        <w:t>FACULTE  DE  MATHEMATIQUES</w:t>
      </w:r>
    </w:p>
    <w:tbl>
      <w:tblPr>
        <w:tblStyle w:val="3"/>
        <w:tblW w:w="15837" w:type="dxa"/>
        <w:jc w:val="center"/>
        <w:tblLayout w:type="fixed"/>
        <w:tblCellMar>
          <w:top w:w="0" w:type="dxa"/>
          <w:left w:w="80" w:type="dxa"/>
          <w:bottom w:w="0" w:type="dxa"/>
          <w:right w:w="80" w:type="dxa"/>
        </w:tblCellMar>
      </w:tblPr>
      <w:tblGrid>
        <w:gridCol w:w="2051"/>
        <w:gridCol w:w="1701"/>
        <w:gridCol w:w="709"/>
        <w:gridCol w:w="1351"/>
        <w:gridCol w:w="1481"/>
        <w:gridCol w:w="1845"/>
        <w:gridCol w:w="1611"/>
        <w:gridCol w:w="1701"/>
        <w:gridCol w:w="1538"/>
        <w:gridCol w:w="1849"/>
      </w:tblGrid>
      <w:tr w14:paraId="501253FD">
        <w:tblPrEx>
          <w:tblCellMar>
            <w:top w:w="0" w:type="dxa"/>
            <w:left w:w="80" w:type="dxa"/>
            <w:bottom w:w="0" w:type="dxa"/>
            <w:right w:w="80" w:type="dxa"/>
          </w:tblCellMar>
        </w:tblPrEx>
        <w:trPr>
          <w:cantSplit/>
          <w:trHeight w:val="506" w:hRule="atLeast"/>
          <w:jc w:val="center"/>
        </w:trPr>
        <w:tc>
          <w:tcPr>
            <w:tcW w:w="2051" w:type="dxa"/>
            <w:vMerge w:val="restart"/>
            <w:tcBorders>
              <w:top w:val="double" w:color="auto" w:sz="6" w:space="0"/>
              <w:left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01180FB5">
            <w:pPr>
              <w:widowControl w:val="0"/>
              <w:spacing w:line="240" w:lineRule="exact"/>
              <w:ind w:left="-28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NOM ET PRENOM</w:t>
            </w:r>
          </w:p>
        </w:tc>
        <w:tc>
          <w:tcPr>
            <w:tcW w:w="1701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3C78C9A">
            <w:pPr>
              <w:widowControl w:val="0"/>
              <w:spacing w:line="240" w:lineRule="exact"/>
              <w:ind w:left="-80" w:right="-79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GRADE</w:t>
            </w:r>
          </w:p>
        </w:tc>
        <w:tc>
          <w:tcPr>
            <w:tcW w:w="709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67B1871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DUREE</w:t>
            </w:r>
          </w:p>
          <w:p w14:paraId="2BF2B865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(en jours)</w:t>
            </w:r>
          </w:p>
        </w:tc>
        <w:tc>
          <w:tcPr>
            <w:tcW w:w="2832" w:type="dxa"/>
            <w:gridSpan w:val="2"/>
            <w:tcBorders>
              <w:top w:val="doub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9B9934B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  <w:lang w:val="en-GB"/>
              </w:rPr>
            </w:pPr>
            <w:r>
              <w:rPr>
                <w:b/>
                <w:bCs/>
                <w:sz w:val="20"/>
                <w:lang w:val="en-GB"/>
              </w:rPr>
              <w:t>PERIODE</w:t>
            </w:r>
          </w:p>
        </w:tc>
        <w:tc>
          <w:tcPr>
            <w:tcW w:w="1845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460C7B2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PAYS  </w:t>
            </w:r>
          </w:p>
          <w:p w14:paraId="5660DAAC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D'ACCUEIL</w:t>
            </w:r>
          </w:p>
        </w:tc>
        <w:tc>
          <w:tcPr>
            <w:tcW w:w="1611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DB5AEEF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ALLOCATION D’ETUDES</w:t>
            </w:r>
          </w:p>
          <w:p w14:paraId="3D86ACF7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(OUI / NON)</w:t>
            </w:r>
          </w:p>
        </w:tc>
        <w:tc>
          <w:tcPr>
            <w:tcW w:w="1701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324CD138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FRAIS D’INSCRIPTION</w:t>
            </w:r>
          </w:p>
          <w:p w14:paraId="4206AB42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(OUI / NON)</w:t>
            </w:r>
          </w:p>
        </w:tc>
        <w:tc>
          <w:tcPr>
            <w:tcW w:w="1538" w:type="dxa"/>
            <w:vMerge w:val="restart"/>
            <w:tcBorders>
              <w:top w:val="double" w:color="auto" w:sz="6" w:space="0"/>
              <w:left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3F5B700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TITRE DE </w:t>
            </w:r>
          </w:p>
          <w:p w14:paraId="1F48E072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PASSAGE</w:t>
            </w:r>
          </w:p>
          <w:p w14:paraId="4268F357">
            <w:pPr>
              <w:widowControl w:val="0"/>
              <w:spacing w:line="240" w:lineRule="exac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(OUI / NON)</w:t>
            </w:r>
          </w:p>
        </w:tc>
        <w:tc>
          <w:tcPr>
            <w:tcW w:w="1849" w:type="dxa"/>
            <w:vMerge w:val="restart"/>
            <w:tcBorders>
              <w:top w:val="double" w:color="auto" w:sz="6" w:space="0"/>
              <w:left w:val="single" w:color="auto" w:sz="6" w:space="0"/>
              <w:right w:val="double" w:color="auto" w:sz="6" w:space="0"/>
            </w:tcBorders>
            <w:shd w:val="pct10" w:color="auto" w:fill="auto"/>
            <w:vAlign w:val="center"/>
          </w:tcPr>
          <w:p w14:paraId="09C5EB79">
            <w:pPr>
              <w:widowControl w:val="0"/>
              <w:spacing w:line="240" w:lineRule="exact"/>
              <w:ind w:left="-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OBSERVATION</w:t>
            </w:r>
          </w:p>
        </w:tc>
      </w:tr>
      <w:tr w14:paraId="232A36CE">
        <w:tblPrEx>
          <w:tblCellMar>
            <w:top w:w="0" w:type="dxa"/>
            <w:left w:w="80" w:type="dxa"/>
            <w:bottom w:w="0" w:type="dxa"/>
            <w:right w:w="80" w:type="dxa"/>
          </w:tblCellMar>
        </w:tblPrEx>
        <w:trPr>
          <w:cantSplit/>
          <w:trHeight w:val="422" w:hRule="atLeast"/>
          <w:jc w:val="center"/>
        </w:trPr>
        <w:tc>
          <w:tcPr>
            <w:tcW w:w="2051" w:type="dxa"/>
            <w:vMerge w:val="continue"/>
            <w:tcBorders>
              <w:left w:val="doub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80615E6">
            <w:pPr>
              <w:widowControl w:val="0"/>
              <w:spacing w:line="480" w:lineRule="atLeast"/>
              <w:ind w:left="-28" w:right="-80"/>
              <w:jc w:val="center"/>
              <w:rPr>
                <w:lang w:val="de-DE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3B5F46E5">
            <w:pPr>
              <w:widowControl w:val="0"/>
              <w:spacing w:line="480" w:lineRule="atLeast"/>
              <w:ind w:left="-80" w:right="-79"/>
              <w:jc w:val="center"/>
              <w:rPr>
                <w:lang w:val="de-DE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138D130F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351" w:type="dxa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D98F9DA">
            <w:pPr>
              <w:widowControl w:val="0"/>
              <w:spacing w:line="240" w:lineRule="exact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du</w:t>
            </w:r>
          </w:p>
        </w:tc>
        <w:tc>
          <w:tcPr>
            <w:tcW w:w="1481" w:type="dxa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4159AC48">
            <w:pPr>
              <w:widowControl w:val="0"/>
              <w:spacing w:line="240" w:lineRule="exact"/>
              <w:ind w:left="-80" w:right="-80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au</w:t>
            </w:r>
          </w:p>
        </w:tc>
        <w:tc>
          <w:tcPr>
            <w:tcW w:w="1845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2801BE0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611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70C6C7C6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06828C5A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538" w:type="dxa"/>
            <w:vMerge w:val="continue"/>
            <w:tcBorders>
              <w:left w:val="single" w:color="auto" w:sz="6" w:space="0"/>
              <w:bottom w:val="doub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14:paraId="6DDB2ADB">
            <w:pPr>
              <w:widowControl w:val="0"/>
              <w:spacing w:line="480" w:lineRule="atLeast"/>
              <w:jc w:val="center"/>
              <w:rPr>
                <w:lang w:val="de-DE"/>
              </w:rPr>
            </w:pPr>
          </w:p>
        </w:tc>
        <w:tc>
          <w:tcPr>
            <w:tcW w:w="1849" w:type="dxa"/>
            <w:vMerge w:val="continue"/>
            <w:tcBorders>
              <w:left w:val="single" w:color="auto" w:sz="6" w:space="0"/>
              <w:bottom w:val="double" w:color="auto" w:sz="6" w:space="0"/>
              <w:right w:val="double" w:color="auto" w:sz="6" w:space="0"/>
            </w:tcBorders>
            <w:shd w:val="pct10" w:color="auto" w:fill="auto"/>
            <w:vAlign w:val="center"/>
          </w:tcPr>
          <w:p w14:paraId="59CA7FA3">
            <w:pPr>
              <w:widowControl w:val="0"/>
              <w:spacing w:line="480" w:lineRule="atLeast"/>
              <w:ind w:right="-5968"/>
              <w:jc w:val="center"/>
              <w:rPr>
                <w:lang w:val="de-DE"/>
              </w:rPr>
            </w:pPr>
          </w:p>
        </w:tc>
      </w:tr>
      <w:tr w14:paraId="06E85BA3">
        <w:tblPrEx>
          <w:tblCellMar>
            <w:top w:w="0" w:type="dxa"/>
            <w:left w:w="80" w:type="dxa"/>
            <w:bottom w:w="0" w:type="dxa"/>
            <w:right w:w="80" w:type="dxa"/>
          </w:tblCellMar>
        </w:tblPrEx>
        <w:trPr>
          <w:cantSplit/>
          <w:trHeight w:val="1000" w:hRule="exact"/>
          <w:jc w:val="center"/>
        </w:trPr>
        <w:tc>
          <w:tcPr>
            <w:tcW w:w="2051" w:type="dxa"/>
            <w:tcBorders>
              <w:top w:val="double" w:color="auto" w:sz="6" w:space="0"/>
              <w:left w:val="doub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6BE46CEA">
            <w:pPr>
              <w:widowControl w:val="0"/>
              <w:ind w:left="-28" w:right="-80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170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15B94FC">
            <w:pPr>
              <w:widowControl w:val="0"/>
              <w:ind w:left="-80" w:right="-79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709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3C151F9C">
            <w:pPr>
              <w:widowControl w:val="0"/>
              <w:jc w:val="center"/>
              <w:rPr>
                <w:bCs/>
                <w:sz w:val="23"/>
                <w:szCs w:val="23"/>
                <w:lang w:val="de-DE"/>
              </w:rPr>
            </w:pPr>
          </w:p>
        </w:tc>
        <w:tc>
          <w:tcPr>
            <w:tcW w:w="135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6662C6DB">
            <w:pPr>
              <w:widowControl w:val="0"/>
              <w:ind w:left="-80" w:right="-80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148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39AAA95A">
            <w:pPr>
              <w:widowControl w:val="0"/>
              <w:ind w:left="-80" w:right="-80"/>
              <w:jc w:val="center"/>
              <w:rPr>
                <w:sz w:val="23"/>
                <w:szCs w:val="23"/>
                <w:lang w:val="de-DE"/>
              </w:rPr>
            </w:pPr>
          </w:p>
        </w:tc>
        <w:tc>
          <w:tcPr>
            <w:tcW w:w="1845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110C37F2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61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69EB2FF1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701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153C4B1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538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0FF16003">
            <w:pPr>
              <w:widowControl w:val="0"/>
              <w:jc w:val="center"/>
              <w:rPr>
                <w:b/>
                <w:bCs/>
                <w:sz w:val="23"/>
                <w:szCs w:val="23"/>
                <w:lang w:val="de-DE"/>
              </w:rPr>
            </w:pPr>
          </w:p>
        </w:tc>
        <w:tc>
          <w:tcPr>
            <w:tcW w:w="1849" w:type="dxa"/>
            <w:tcBorders>
              <w:top w:val="double" w:color="auto" w:sz="6" w:space="0"/>
              <w:left w:val="single" w:color="auto" w:sz="6" w:space="0"/>
              <w:bottom w:val="double" w:color="auto" w:sz="4" w:space="0"/>
              <w:right w:val="double" w:color="auto" w:sz="6" w:space="0"/>
            </w:tcBorders>
            <w:vAlign w:val="center"/>
          </w:tcPr>
          <w:p w14:paraId="133D955B">
            <w:pPr>
              <w:widowControl w:val="0"/>
              <w:ind w:right="-97"/>
              <w:rPr>
                <w:sz w:val="23"/>
                <w:szCs w:val="23"/>
              </w:rPr>
            </w:pPr>
          </w:p>
        </w:tc>
      </w:tr>
    </w:tbl>
    <w:p w14:paraId="5414E887">
      <w:pPr>
        <w:widowControl w:val="0"/>
        <w:spacing w:line="360" w:lineRule="atLeast"/>
        <w:ind w:right="-5968"/>
        <w:rPr>
          <w:sz w:val="20"/>
        </w:rPr>
      </w:pPr>
    </w:p>
    <w:p w14:paraId="2B69BEF5">
      <w:pPr>
        <w:widowControl w:val="0"/>
        <w:spacing w:line="360" w:lineRule="atLeast"/>
        <w:ind w:right="-5968"/>
        <w:rPr>
          <w:sz w:val="20"/>
        </w:rPr>
      </w:pPr>
    </w:p>
    <w:tbl>
      <w:tblPr>
        <w:tblStyle w:val="3"/>
        <w:tblW w:w="155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8"/>
      </w:tblGrid>
      <w:tr w14:paraId="0BAAB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15588" w:type="dxa"/>
          </w:tcPr>
          <w:p w14:paraId="77C38009">
            <w:pPr>
              <w:widowControl w:val="0"/>
              <w:spacing w:before="120" w:line="360" w:lineRule="atLeast"/>
              <w:ind w:right="-11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ar-DZ"/>
              </w:rPr>
              <w:t xml:space="preserve">                                   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</w:rPr>
              <w:t>Visa du Président du Conseil Scientifique de la Faculté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ar-DZ"/>
              </w:rPr>
              <w:t xml:space="preserve">                                                   </w:t>
            </w:r>
          </w:p>
        </w:tc>
      </w:tr>
    </w:tbl>
    <w:p w14:paraId="53F563BE"/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2527A"/>
    <w:rsid w:val="001C24F2"/>
    <w:rsid w:val="0026485E"/>
    <w:rsid w:val="00280BFA"/>
    <w:rsid w:val="00370B7C"/>
    <w:rsid w:val="00444B21"/>
    <w:rsid w:val="0052527A"/>
    <w:rsid w:val="00777534"/>
    <w:rsid w:val="00A1598F"/>
    <w:rsid w:val="00B5421C"/>
    <w:rsid w:val="00BF715D"/>
    <w:rsid w:val="00C4481C"/>
    <w:rsid w:val="38A02FFE"/>
    <w:rsid w:val="4F97726A"/>
    <w:rsid w:val="5C56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fr-FR" w:eastAsia="fr-F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342</Characters>
  <Lines>3</Lines>
  <Paragraphs>1</Paragraphs>
  <TotalTime>0</TotalTime>
  <ScaleCrop>false</ScaleCrop>
  <LinksUpToDate>false</LinksUpToDate>
  <CharactersWithSpaces>393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2025-06-30T11:05:00Z</dcterms:created>
  <dc:creator>SAP</dc:creator>
  <cp:lastModifiedBy>SAP</cp:lastModifiedBy>
  <cp:lastPrinted>2026-09-22T09:53:00Z</cp:lastPrinted>
  <dcterms:modified xsi:type="dcterms:W3CDTF">2026-09-22T10:23:47Z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eyJoZGlkIjoiZGE1OWFjY2U4ZTQxMWFjY2UxMzg5MmY2MjcyMjc1MTQifQ==</vt:lpwstr>
  </property>
  <property fmtid="{D5CDD505-2E9C-101B-9397-08002B2CF9AE}" pid="3" name="KSOProductBuildVer">
    <vt:lpwstr>1036-12.1.0.28485</vt:lpwstr>
  </property>
  <property fmtid="{D5CDD505-2E9C-101B-9397-08002B2CF9AE}" pid="4" name="ICV">
    <vt:lpwstr>CBB919B2B3294984BD7640DFFF504440_12</vt:lpwstr>
  </property>
</Properties>
</file>